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EA721" w14:textId="77777777" w:rsidR="0037498F" w:rsidRPr="00EA1556" w:rsidRDefault="0037498F">
      <w:pPr>
        <w:rPr>
          <w:b/>
          <w:sz w:val="28"/>
          <w:szCs w:val="28"/>
        </w:rPr>
      </w:pPr>
    </w:p>
    <w:p w14:paraId="101E6C7E" w14:textId="77777777" w:rsidR="0037498F" w:rsidRDefault="0037498F">
      <w:pPr>
        <w:rPr>
          <w:b/>
          <w:sz w:val="28"/>
          <w:szCs w:val="28"/>
        </w:rPr>
      </w:pPr>
    </w:p>
    <w:p w14:paraId="55999DD6" w14:textId="77777777" w:rsidR="0037498F" w:rsidRDefault="0037498F">
      <w:pPr>
        <w:rPr>
          <w:b/>
          <w:sz w:val="28"/>
          <w:szCs w:val="28"/>
        </w:rPr>
      </w:pPr>
    </w:p>
    <w:p w14:paraId="0148F8C8" w14:textId="77777777" w:rsidR="0037498F" w:rsidRDefault="0037498F">
      <w:pPr>
        <w:rPr>
          <w:b/>
          <w:sz w:val="28"/>
          <w:szCs w:val="28"/>
        </w:rPr>
      </w:pPr>
      <w:bookmarkStart w:id="0" w:name="_GoBack"/>
      <w:bookmarkEnd w:id="0"/>
    </w:p>
    <w:p w14:paraId="14A270DE" w14:textId="77777777" w:rsidR="00813090" w:rsidRDefault="005E1A14">
      <w:pPr>
        <w:rPr>
          <w:b/>
          <w:sz w:val="28"/>
          <w:szCs w:val="28"/>
        </w:rPr>
      </w:pPr>
      <w:r w:rsidRPr="005E1A14">
        <w:rPr>
          <w:b/>
          <w:sz w:val="28"/>
          <w:szCs w:val="28"/>
        </w:rPr>
        <w:t>Protokoll från årsmöte i Aktion Rädda Vättern 26 maj 2018.</w:t>
      </w:r>
    </w:p>
    <w:p w14:paraId="36D0B8B0" w14:textId="77777777" w:rsidR="005E1A14" w:rsidRDefault="005E1A14">
      <w:pPr>
        <w:rPr>
          <w:sz w:val="24"/>
          <w:szCs w:val="24"/>
        </w:rPr>
      </w:pPr>
      <w:r>
        <w:rPr>
          <w:sz w:val="24"/>
          <w:szCs w:val="24"/>
        </w:rPr>
        <w:t>Plats: Hästholmens bygdegård</w:t>
      </w:r>
    </w:p>
    <w:p w14:paraId="0049FFB9" w14:textId="77777777" w:rsidR="005E1A14" w:rsidRDefault="005E1A14">
      <w:pPr>
        <w:rPr>
          <w:sz w:val="24"/>
          <w:szCs w:val="24"/>
        </w:rPr>
      </w:pPr>
      <w:r>
        <w:rPr>
          <w:sz w:val="24"/>
          <w:szCs w:val="24"/>
        </w:rPr>
        <w:t>Deltagare: ca 40 medlemmar</w:t>
      </w:r>
    </w:p>
    <w:p w14:paraId="31E41022" w14:textId="77777777" w:rsidR="005E1A14" w:rsidRDefault="005E1A14">
      <w:pPr>
        <w:rPr>
          <w:sz w:val="24"/>
          <w:szCs w:val="24"/>
        </w:rPr>
      </w:pPr>
    </w:p>
    <w:p w14:paraId="154BBD79" w14:textId="2430FBFD" w:rsidR="005E1A14" w:rsidRDefault="00B30530" w:rsidP="00B30530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§1 </w:t>
      </w:r>
      <w:r w:rsidR="005E1A14" w:rsidRPr="005E1A14">
        <w:rPr>
          <w:b/>
          <w:sz w:val="24"/>
          <w:szCs w:val="24"/>
        </w:rPr>
        <w:t>Mötet öppnades</w:t>
      </w:r>
      <w:r w:rsidR="005E1A14">
        <w:rPr>
          <w:sz w:val="24"/>
          <w:szCs w:val="24"/>
        </w:rPr>
        <w:t xml:space="preserve"> av ordföranden Lisa Lennartsson</w:t>
      </w:r>
    </w:p>
    <w:p w14:paraId="15B09A02" w14:textId="77777777" w:rsidR="005E1A14" w:rsidRDefault="005E1A14">
      <w:pPr>
        <w:rPr>
          <w:sz w:val="24"/>
          <w:szCs w:val="24"/>
        </w:rPr>
      </w:pPr>
    </w:p>
    <w:p w14:paraId="33110A68" w14:textId="70B9E19B" w:rsidR="005E1A14" w:rsidRDefault="005E1A14" w:rsidP="00B30530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§2</w:t>
      </w:r>
      <w:r w:rsidR="00B30530">
        <w:rPr>
          <w:sz w:val="24"/>
          <w:szCs w:val="24"/>
        </w:rPr>
        <w:t xml:space="preserve"> Till</w:t>
      </w:r>
      <w:r>
        <w:rPr>
          <w:sz w:val="24"/>
          <w:szCs w:val="24"/>
        </w:rPr>
        <w:t xml:space="preserve"> </w:t>
      </w:r>
      <w:r w:rsidRPr="005E1A14">
        <w:rPr>
          <w:b/>
          <w:sz w:val="24"/>
          <w:szCs w:val="24"/>
        </w:rPr>
        <w:t>ordförande</w:t>
      </w:r>
      <w:r>
        <w:rPr>
          <w:sz w:val="24"/>
          <w:szCs w:val="24"/>
        </w:rPr>
        <w:t xml:space="preserve"> för årsmötet valdes Lisa</w:t>
      </w:r>
      <w:r w:rsidRPr="00EA1556">
        <w:rPr>
          <w:sz w:val="24"/>
          <w:szCs w:val="24"/>
        </w:rPr>
        <w:t xml:space="preserve"> </w:t>
      </w:r>
      <w:r w:rsidR="00D4609C" w:rsidRPr="00EA1556">
        <w:rPr>
          <w:sz w:val="24"/>
          <w:szCs w:val="24"/>
        </w:rPr>
        <w:t xml:space="preserve">Lennartsson </w:t>
      </w:r>
      <w:r>
        <w:rPr>
          <w:sz w:val="24"/>
          <w:szCs w:val="24"/>
        </w:rPr>
        <w:t xml:space="preserve">och till </w:t>
      </w:r>
      <w:r w:rsidRPr="005E1A14">
        <w:rPr>
          <w:b/>
          <w:sz w:val="24"/>
          <w:szCs w:val="24"/>
        </w:rPr>
        <w:t>sekreterare</w:t>
      </w:r>
      <w:r>
        <w:rPr>
          <w:sz w:val="24"/>
          <w:szCs w:val="24"/>
        </w:rPr>
        <w:t xml:space="preserve"> valdes Agneta Falk</w:t>
      </w:r>
    </w:p>
    <w:p w14:paraId="2FC8FCCB" w14:textId="77777777" w:rsidR="005E1A14" w:rsidRDefault="005E1A14">
      <w:pPr>
        <w:rPr>
          <w:sz w:val="24"/>
          <w:szCs w:val="24"/>
        </w:rPr>
      </w:pPr>
    </w:p>
    <w:p w14:paraId="4C96B663" w14:textId="3C8E7A56" w:rsidR="005E1A14" w:rsidRDefault="005E1A14" w:rsidP="00B30530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§3 Till </w:t>
      </w:r>
      <w:r w:rsidRPr="005E1A14">
        <w:rPr>
          <w:b/>
          <w:sz w:val="24"/>
          <w:szCs w:val="24"/>
        </w:rPr>
        <w:t>protokollsjusterare</w:t>
      </w:r>
      <w:r>
        <w:rPr>
          <w:sz w:val="24"/>
          <w:szCs w:val="24"/>
        </w:rPr>
        <w:t xml:space="preserve"> valdes Herman Donnér och Eva </w:t>
      </w:r>
      <w:proofErr w:type="spellStart"/>
      <w:r>
        <w:rPr>
          <w:sz w:val="24"/>
          <w:szCs w:val="24"/>
        </w:rPr>
        <w:t>Dybing</w:t>
      </w:r>
      <w:proofErr w:type="spellEnd"/>
    </w:p>
    <w:p w14:paraId="4CDFC81C" w14:textId="77777777" w:rsidR="005E1A14" w:rsidRDefault="005E1A14">
      <w:pPr>
        <w:rPr>
          <w:sz w:val="24"/>
          <w:szCs w:val="24"/>
        </w:rPr>
      </w:pPr>
    </w:p>
    <w:p w14:paraId="400CB356" w14:textId="5CEC1175" w:rsidR="005E1A14" w:rsidRDefault="005E1A14" w:rsidP="00B30530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§4</w:t>
      </w:r>
      <w:r w:rsidR="00B305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Mötet konstaterade att </w:t>
      </w:r>
      <w:r w:rsidRPr="005E1A14">
        <w:rPr>
          <w:b/>
          <w:sz w:val="24"/>
          <w:szCs w:val="24"/>
        </w:rPr>
        <w:t>kallelsen</w:t>
      </w:r>
      <w:r>
        <w:rPr>
          <w:sz w:val="24"/>
          <w:szCs w:val="24"/>
        </w:rPr>
        <w:t xml:space="preserve"> skett enligt stadgarna</w:t>
      </w:r>
    </w:p>
    <w:p w14:paraId="4248C9ED" w14:textId="77777777" w:rsidR="005E1A14" w:rsidRDefault="005E1A14">
      <w:pPr>
        <w:rPr>
          <w:sz w:val="24"/>
          <w:szCs w:val="24"/>
        </w:rPr>
      </w:pPr>
    </w:p>
    <w:p w14:paraId="7D776136" w14:textId="02F0F198" w:rsidR="005E1A14" w:rsidRDefault="005E1A14" w:rsidP="00B30530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§5 </w:t>
      </w:r>
      <w:r w:rsidRPr="005E1A14">
        <w:rPr>
          <w:b/>
          <w:sz w:val="24"/>
          <w:szCs w:val="24"/>
        </w:rPr>
        <w:t>Dagordningen</w:t>
      </w:r>
      <w:r>
        <w:rPr>
          <w:sz w:val="24"/>
          <w:szCs w:val="24"/>
        </w:rPr>
        <w:t xml:space="preserve"> fastställdes med tillägg till §14 av fyra </w:t>
      </w:r>
      <w:r w:rsidRPr="005373D1">
        <w:rPr>
          <w:b/>
          <w:sz w:val="24"/>
          <w:szCs w:val="24"/>
        </w:rPr>
        <w:t>övriga frågor</w:t>
      </w:r>
      <w:r>
        <w:rPr>
          <w:sz w:val="24"/>
          <w:szCs w:val="24"/>
        </w:rPr>
        <w:t xml:space="preserve">: </w:t>
      </w:r>
    </w:p>
    <w:p w14:paraId="67D945D5" w14:textId="1AEF7C83" w:rsidR="005373D1" w:rsidRDefault="005E1A1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373D1">
        <w:rPr>
          <w:sz w:val="24"/>
          <w:szCs w:val="24"/>
        </w:rPr>
        <w:t>Förslag till städdag/</w:t>
      </w:r>
      <w:r>
        <w:rPr>
          <w:sz w:val="24"/>
          <w:szCs w:val="24"/>
        </w:rPr>
        <w:t xml:space="preserve"> Roland Törnqvist, </w:t>
      </w:r>
      <w:r w:rsidR="005373D1">
        <w:rPr>
          <w:sz w:val="24"/>
          <w:szCs w:val="24"/>
        </w:rPr>
        <w:t>Inbjudan till seminarium på Visingsö/</w:t>
      </w:r>
      <w:r>
        <w:rPr>
          <w:sz w:val="24"/>
          <w:szCs w:val="24"/>
        </w:rPr>
        <w:t>Janne</w:t>
      </w:r>
      <w:r w:rsidR="005373D1">
        <w:rPr>
          <w:sz w:val="24"/>
          <w:szCs w:val="24"/>
        </w:rPr>
        <w:t xml:space="preserve">  </w:t>
      </w:r>
      <w:r w:rsidR="00B30530">
        <w:rPr>
          <w:sz w:val="24"/>
          <w:szCs w:val="24"/>
        </w:rPr>
        <w:t xml:space="preserve">                       </w:t>
      </w:r>
      <w:r w:rsidR="005373D1">
        <w:rPr>
          <w:sz w:val="24"/>
          <w:szCs w:val="24"/>
        </w:rPr>
        <w:t xml:space="preserve">                      </w:t>
      </w:r>
    </w:p>
    <w:p w14:paraId="0EC5557F" w14:textId="58086A6D" w:rsidR="005E1A14" w:rsidRDefault="005373D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E1A14">
        <w:rPr>
          <w:sz w:val="24"/>
          <w:szCs w:val="24"/>
        </w:rPr>
        <w:t xml:space="preserve">Andersson, </w:t>
      </w:r>
      <w:r>
        <w:rPr>
          <w:sz w:val="24"/>
          <w:szCs w:val="24"/>
        </w:rPr>
        <w:t>Koppar i dricksvattnet/</w:t>
      </w:r>
      <w:proofErr w:type="spellStart"/>
      <w:r w:rsidR="005E1A14">
        <w:rPr>
          <w:sz w:val="24"/>
          <w:szCs w:val="24"/>
        </w:rPr>
        <w:t>Vivert</w:t>
      </w:r>
      <w:proofErr w:type="spellEnd"/>
      <w:r w:rsidR="005E1A14">
        <w:rPr>
          <w:sz w:val="24"/>
          <w:szCs w:val="24"/>
        </w:rPr>
        <w:t xml:space="preserve"> Johansson och </w:t>
      </w:r>
      <w:r>
        <w:rPr>
          <w:sz w:val="24"/>
          <w:szCs w:val="24"/>
        </w:rPr>
        <w:t>Medlemsvärvning/</w:t>
      </w:r>
      <w:r w:rsidR="00054252">
        <w:rPr>
          <w:sz w:val="24"/>
          <w:szCs w:val="24"/>
        </w:rPr>
        <w:t xml:space="preserve">Herman </w:t>
      </w:r>
      <w:r w:rsidR="00F370FE">
        <w:rPr>
          <w:sz w:val="24"/>
          <w:szCs w:val="24"/>
        </w:rPr>
        <w:t xml:space="preserve">    </w:t>
      </w:r>
      <w:r w:rsidR="005E1A14">
        <w:rPr>
          <w:sz w:val="24"/>
          <w:szCs w:val="24"/>
        </w:rPr>
        <w:t>Donnér.</w:t>
      </w:r>
    </w:p>
    <w:p w14:paraId="436DB50A" w14:textId="77777777" w:rsidR="005373D1" w:rsidRDefault="005373D1">
      <w:pPr>
        <w:rPr>
          <w:sz w:val="24"/>
          <w:szCs w:val="24"/>
        </w:rPr>
      </w:pPr>
    </w:p>
    <w:p w14:paraId="63FD4DE8" w14:textId="77777777" w:rsidR="00054252" w:rsidRDefault="005373D1" w:rsidP="0005425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§6 Berättelser: a) </w:t>
      </w:r>
      <w:r w:rsidRPr="005373D1">
        <w:rPr>
          <w:b/>
          <w:sz w:val="24"/>
          <w:szCs w:val="24"/>
        </w:rPr>
        <w:t>Verksamhetsberättelsen</w:t>
      </w:r>
      <w:r>
        <w:rPr>
          <w:sz w:val="24"/>
          <w:szCs w:val="24"/>
        </w:rPr>
        <w:t xml:space="preserve"> för 2017. Lisa </w:t>
      </w:r>
      <w:r w:rsidR="00054252">
        <w:rPr>
          <w:sz w:val="24"/>
          <w:szCs w:val="24"/>
        </w:rPr>
        <w:t>sammanfattade.</w:t>
      </w:r>
    </w:p>
    <w:p w14:paraId="0B524581" w14:textId="07A29FD1" w:rsidR="005373D1" w:rsidRDefault="005373D1" w:rsidP="0005425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Verksamhetsberättelsen godkändes.</w:t>
      </w:r>
    </w:p>
    <w:p w14:paraId="6E4114C4" w14:textId="04D9C2F0" w:rsidR="005373D1" w:rsidRDefault="005373D1">
      <w:pPr>
        <w:rPr>
          <w:sz w:val="24"/>
          <w:szCs w:val="24"/>
        </w:rPr>
      </w:pPr>
      <w:r>
        <w:rPr>
          <w:sz w:val="24"/>
          <w:szCs w:val="24"/>
        </w:rPr>
        <w:t xml:space="preserve">     b) </w:t>
      </w:r>
      <w:r w:rsidRPr="005373D1">
        <w:rPr>
          <w:b/>
          <w:sz w:val="24"/>
          <w:szCs w:val="24"/>
        </w:rPr>
        <w:t>Ekonomisk</w:t>
      </w:r>
      <w:r w:rsidR="00054252">
        <w:rPr>
          <w:b/>
          <w:sz w:val="24"/>
          <w:szCs w:val="24"/>
        </w:rPr>
        <w:t>a</w:t>
      </w:r>
      <w:r w:rsidRPr="005373D1">
        <w:rPr>
          <w:b/>
          <w:sz w:val="24"/>
          <w:szCs w:val="24"/>
        </w:rPr>
        <w:t xml:space="preserve"> berättelsen</w:t>
      </w:r>
      <w:r>
        <w:rPr>
          <w:sz w:val="24"/>
          <w:szCs w:val="24"/>
        </w:rPr>
        <w:t xml:space="preserve"> 2017. Bengt Eriksson föredrog. Berättelsen godkändes.</w:t>
      </w:r>
    </w:p>
    <w:p w14:paraId="51C6982A" w14:textId="77777777" w:rsidR="005373D1" w:rsidRDefault="005373D1">
      <w:pPr>
        <w:rPr>
          <w:sz w:val="24"/>
          <w:szCs w:val="24"/>
        </w:rPr>
      </w:pPr>
      <w:r>
        <w:rPr>
          <w:sz w:val="24"/>
          <w:szCs w:val="24"/>
        </w:rPr>
        <w:t xml:space="preserve">     c) Revisorernas berättelse 2017. Gunilla Högberg föredrog. Berättelsen godkändes.</w:t>
      </w:r>
    </w:p>
    <w:p w14:paraId="4AC871ED" w14:textId="77777777" w:rsidR="005373D1" w:rsidRDefault="005373D1">
      <w:pPr>
        <w:rPr>
          <w:sz w:val="24"/>
          <w:szCs w:val="24"/>
        </w:rPr>
      </w:pPr>
    </w:p>
    <w:p w14:paraId="06C775CE" w14:textId="77777777" w:rsidR="005373D1" w:rsidRDefault="005373D1">
      <w:pPr>
        <w:rPr>
          <w:sz w:val="24"/>
          <w:szCs w:val="24"/>
        </w:rPr>
      </w:pPr>
      <w:r>
        <w:rPr>
          <w:sz w:val="24"/>
          <w:szCs w:val="24"/>
        </w:rPr>
        <w:t xml:space="preserve">§7 Mötet beslutade att ge styrelsen </w:t>
      </w:r>
      <w:r w:rsidRPr="005373D1">
        <w:rPr>
          <w:b/>
          <w:sz w:val="24"/>
          <w:szCs w:val="24"/>
        </w:rPr>
        <w:t>ansvarsfrihet</w:t>
      </w:r>
      <w:r>
        <w:rPr>
          <w:sz w:val="24"/>
          <w:szCs w:val="24"/>
        </w:rPr>
        <w:t>.</w:t>
      </w:r>
    </w:p>
    <w:p w14:paraId="2CFF181C" w14:textId="77777777" w:rsidR="005373D1" w:rsidRDefault="005373D1">
      <w:pPr>
        <w:rPr>
          <w:sz w:val="24"/>
          <w:szCs w:val="24"/>
        </w:rPr>
      </w:pPr>
    </w:p>
    <w:p w14:paraId="514CAD75" w14:textId="77777777" w:rsidR="00644748" w:rsidRDefault="005373D1">
      <w:pPr>
        <w:rPr>
          <w:sz w:val="24"/>
          <w:szCs w:val="24"/>
        </w:rPr>
      </w:pPr>
      <w:r>
        <w:rPr>
          <w:sz w:val="24"/>
          <w:szCs w:val="24"/>
        </w:rPr>
        <w:t xml:space="preserve">§8 </w:t>
      </w:r>
      <w:r w:rsidR="00644748">
        <w:rPr>
          <w:sz w:val="24"/>
          <w:szCs w:val="24"/>
        </w:rPr>
        <w:t>Mötet b</w:t>
      </w:r>
      <w:r>
        <w:rPr>
          <w:sz w:val="24"/>
          <w:szCs w:val="24"/>
        </w:rPr>
        <w:t xml:space="preserve">eslutade att behålla de årliga </w:t>
      </w:r>
      <w:r w:rsidRPr="00644748">
        <w:rPr>
          <w:b/>
          <w:sz w:val="24"/>
          <w:szCs w:val="24"/>
        </w:rPr>
        <w:t>medlemsavgifterna</w:t>
      </w:r>
      <w:r>
        <w:rPr>
          <w:sz w:val="24"/>
          <w:szCs w:val="24"/>
        </w:rPr>
        <w:t xml:space="preserve"> för 2019 på samma nivå som </w:t>
      </w:r>
      <w:r w:rsidR="00644748">
        <w:rPr>
          <w:sz w:val="24"/>
          <w:szCs w:val="24"/>
        </w:rPr>
        <w:t xml:space="preserve">   </w:t>
      </w:r>
    </w:p>
    <w:p w14:paraId="05A73FB1" w14:textId="7B639803" w:rsidR="005373D1" w:rsidRDefault="0064474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B2014">
        <w:rPr>
          <w:sz w:val="24"/>
          <w:szCs w:val="24"/>
        </w:rPr>
        <w:t xml:space="preserve">nu: </w:t>
      </w:r>
      <w:r w:rsidR="001B2014">
        <w:rPr>
          <w:sz w:val="24"/>
          <w:szCs w:val="24"/>
        </w:rPr>
        <w:tab/>
        <w:t xml:space="preserve">a) enskild medlem </w:t>
      </w:r>
      <w:proofErr w:type="gramStart"/>
      <w:r w:rsidR="001B2014">
        <w:rPr>
          <w:sz w:val="24"/>
          <w:szCs w:val="24"/>
        </w:rPr>
        <w:t>100:-</w:t>
      </w:r>
      <w:proofErr w:type="gramEnd"/>
      <w:r w:rsidR="001B2014">
        <w:rPr>
          <w:sz w:val="24"/>
          <w:szCs w:val="24"/>
        </w:rPr>
        <w:t>. b)</w:t>
      </w:r>
      <w:r w:rsidR="005373D1">
        <w:rPr>
          <w:sz w:val="24"/>
          <w:szCs w:val="24"/>
        </w:rPr>
        <w:t xml:space="preserve"> föreningar </w:t>
      </w:r>
      <w:proofErr w:type="gramStart"/>
      <w:r w:rsidR="005373D1">
        <w:rPr>
          <w:sz w:val="24"/>
          <w:szCs w:val="24"/>
        </w:rPr>
        <w:t>300:-</w:t>
      </w:r>
      <w:proofErr w:type="gramEnd"/>
      <w:r w:rsidR="005373D1">
        <w:rPr>
          <w:sz w:val="24"/>
          <w:szCs w:val="24"/>
        </w:rPr>
        <w:t xml:space="preserve"> och c</w:t>
      </w:r>
      <w:r w:rsidR="001B2014">
        <w:rPr>
          <w:sz w:val="24"/>
          <w:szCs w:val="24"/>
        </w:rPr>
        <w:t>)</w:t>
      </w:r>
      <w:r w:rsidR="005373D1">
        <w:rPr>
          <w:sz w:val="24"/>
          <w:szCs w:val="24"/>
        </w:rPr>
        <w:t xml:space="preserve"> företag 500:-</w:t>
      </w:r>
    </w:p>
    <w:p w14:paraId="7C432923" w14:textId="77777777" w:rsidR="00917067" w:rsidRDefault="00917067">
      <w:pPr>
        <w:rPr>
          <w:sz w:val="24"/>
          <w:szCs w:val="24"/>
        </w:rPr>
      </w:pPr>
    </w:p>
    <w:p w14:paraId="378E1AA0" w14:textId="77777777" w:rsidR="00917067" w:rsidRDefault="00917067">
      <w:pPr>
        <w:rPr>
          <w:sz w:val="24"/>
          <w:szCs w:val="24"/>
        </w:rPr>
      </w:pPr>
      <w:r>
        <w:rPr>
          <w:sz w:val="24"/>
          <w:szCs w:val="24"/>
        </w:rPr>
        <w:t xml:space="preserve">§9 </w:t>
      </w:r>
      <w:r w:rsidRPr="009C0A11">
        <w:rPr>
          <w:b/>
          <w:sz w:val="24"/>
          <w:szCs w:val="24"/>
        </w:rPr>
        <w:t>Ekonomi- och verksamhetsplan</w:t>
      </w:r>
      <w:r>
        <w:rPr>
          <w:sz w:val="24"/>
          <w:szCs w:val="24"/>
        </w:rPr>
        <w:t xml:space="preserve"> för 2018 föredrogs av Bengt och Christer. Planerna </w:t>
      </w:r>
    </w:p>
    <w:p w14:paraId="61A05027" w14:textId="77777777" w:rsidR="00917067" w:rsidRDefault="00917067">
      <w:pPr>
        <w:rPr>
          <w:sz w:val="24"/>
          <w:szCs w:val="24"/>
        </w:rPr>
      </w:pPr>
      <w:r>
        <w:rPr>
          <w:sz w:val="24"/>
          <w:szCs w:val="24"/>
        </w:rPr>
        <w:t xml:space="preserve">     godkändes.</w:t>
      </w:r>
    </w:p>
    <w:p w14:paraId="70147B07" w14:textId="77777777" w:rsidR="00D4609C" w:rsidRDefault="00D460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0417EF" w14:textId="2610DDAA" w:rsidR="009C0A11" w:rsidRDefault="009C0A1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§10 </w:t>
      </w:r>
      <w:r w:rsidRPr="009C0A11">
        <w:rPr>
          <w:b/>
          <w:sz w:val="24"/>
          <w:szCs w:val="24"/>
        </w:rPr>
        <w:t>Arvoden och ersättningar</w:t>
      </w:r>
      <w:r>
        <w:rPr>
          <w:sz w:val="24"/>
          <w:szCs w:val="24"/>
        </w:rPr>
        <w:t>: Revisorerna föreslog</w:t>
      </w:r>
      <w:r w:rsidR="006C7C58">
        <w:rPr>
          <w:sz w:val="24"/>
          <w:szCs w:val="24"/>
        </w:rPr>
        <w:t>: a)</w:t>
      </w:r>
      <w:r>
        <w:rPr>
          <w:sz w:val="24"/>
          <w:szCs w:val="24"/>
        </w:rPr>
        <w:t xml:space="preserve"> att inga arvoden utgår, </w:t>
      </w:r>
    </w:p>
    <w:p w14:paraId="74172CFF" w14:textId="2D8DBD92" w:rsidR="009C0A11" w:rsidRDefault="009C0A1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7C58">
        <w:rPr>
          <w:sz w:val="24"/>
          <w:szCs w:val="24"/>
        </w:rPr>
        <w:t>b)</w:t>
      </w:r>
      <w:r>
        <w:rPr>
          <w:sz w:val="24"/>
          <w:szCs w:val="24"/>
        </w:rPr>
        <w:t xml:space="preserve"> att milersättning utgår enligt s</w:t>
      </w:r>
      <w:r w:rsidR="006C7C58">
        <w:rPr>
          <w:sz w:val="24"/>
          <w:szCs w:val="24"/>
        </w:rPr>
        <w:t>tatlig norm, 18.50 kr/mil och c)</w:t>
      </w:r>
      <w:r>
        <w:rPr>
          <w:sz w:val="24"/>
          <w:szCs w:val="24"/>
        </w:rPr>
        <w:t xml:space="preserve"> andra ersättningar, t ex   </w:t>
      </w:r>
    </w:p>
    <w:p w14:paraId="38263889" w14:textId="77777777" w:rsidR="009C0A11" w:rsidRDefault="009C0A11">
      <w:pPr>
        <w:rPr>
          <w:sz w:val="24"/>
          <w:szCs w:val="24"/>
        </w:rPr>
      </w:pPr>
      <w:r>
        <w:rPr>
          <w:sz w:val="24"/>
          <w:szCs w:val="24"/>
        </w:rPr>
        <w:t xml:space="preserve">      för förlorad arbetsinkomst, som nu: styrelsen beslutar i de fall det behövs</w:t>
      </w:r>
    </w:p>
    <w:p w14:paraId="2AF8D4EA" w14:textId="77777777" w:rsidR="00AA425A" w:rsidRDefault="00AA425A">
      <w:pPr>
        <w:rPr>
          <w:sz w:val="24"/>
          <w:szCs w:val="24"/>
        </w:rPr>
      </w:pPr>
    </w:p>
    <w:p w14:paraId="55E7BA21" w14:textId="77777777" w:rsidR="00F370FE" w:rsidRDefault="00EC4442">
      <w:pPr>
        <w:rPr>
          <w:sz w:val="24"/>
          <w:szCs w:val="24"/>
        </w:rPr>
      </w:pPr>
      <w:r>
        <w:rPr>
          <w:sz w:val="24"/>
          <w:szCs w:val="24"/>
        </w:rPr>
        <w:t xml:space="preserve">§11 Val av styrelse m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.  </w:t>
      </w:r>
    </w:p>
    <w:p w14:paraId="7DAE823D" w14:textId="61368920" w:rsidR="00EC4442" w:rsidRDefault="00F370F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C4442">
        <w:rPr>
          <w:sz w:val="24"/>
          <w:szCs w:val="24"/>
        </w:rPr>
        <w:t xml:space="preserve">Till </w:t>
      </w:r>
      <w:r w:rsidR="00EC4442" w:rsidRPr="00EC4442">
        <w:rPr>
          <w:b/>
          <w:sz w:val="24"/>
          <w:szCs w:val="24"/>
        </w:rPr>
        <w:t>ordförande</w:t>
      </w:r>
      <w:r w:rsidR="00EC4442">
        <w:rPr>
          <w:sz w:val="24"/>
          <w:szCs w:val="24"/>
        </w:rPr>
        <w:t xml:space="preserve"> för ett år </w:t>
      </w:r>
      <w:r w:rsidR="001B2014">
        <w:rPr>
          <w:sz w:val="24"/>
          <w:szCs w:val="24"/>
        </w:rPr>
        <w:t>omvaldes El</w:t>
      </w:r>
      <w:r w:rsidR="00EC4442">
        <w:rPr>
          <w:sz w:val="24"/>
          <w:szCs w:val="24"/>
        </w:rPr>
        <w:t>isa</w:t>
      </w:r>
      <w:r w:rsidR="001B2014">
        <w:rPr>
          <w:sz w:val="24"/>
          <w:szCs w:val="24"/>
        </w:rPr>
        <w:t>beth(Lisa)</w:t>
      </w:r>
      <w:r w:rsidR="00EC4442">
        <w:rPr>
          <w:sz w:val="24"/>
          <w:szCs w:val="24"/>
        </w:rPr>
        <w:t xml:space="preserve"> Lennartsson</w:t>
      </w:r>
    </w:p>
    <w:p w14:paraId="3F64918C" w14:textId="29C0248F" w:rsidR="00EC4442" w:rsidRDefault="00F370F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C4442">
        <w:rPr>
          <w:sz w:val="24"/>
          <w:szCs w:val="24"/>
        </w:rPr>
        <w:t xml:space="preserve">Till </w:t>
      </w:r>
      <w:r w:rsidR="00EC4442" w:rsidRPr="00EC4442">
        <w:rPr>
          <w:b/>
          <w:sz w:val="24"/>
          <w:szCs w:val="24"/>
        </w:rPr>
        <w:t>ledamöter för två år</w:t>
      </w:r>
      <w:r w:rsidR="00EC4442">
        <w:rPr>
          <w:b/>
          <w:sz w:val="24"/>
          <w:szCs w:val="24"/>
        </w:rPr>
        <w:t xml:space="preserve"> </w:t>
      </w:r>
      <w:r w:rsidR="006C7C58" w:rsidRPr="006C7C58">
        <w:rPr>
          <w:sz w:val="24"/>
          <w:szCs w:val="24"/>
        </w:rPr>
        <w:t>om</w:t>
      </w:r>
      <w:r w:rsidR="00EC4442" w:rsidRPr="00EC4442">
        <w:rPr>
          <w:sz w:val="24"/>
          <w:szCs w:val="24"/>
        </w:rPr>
        <w:t>valdes</w:t>
      </w:r>
      <w:r w:rsidR="00EC4442">
        <w:rPr>
          <w:sz w:val="24"/>
          <w:szCs w:val="24"/>
        </w:rPr>
        <w:t>: Roland Tör</w:t>
      </w:r>
      <w:r w:rsidR="00455EED">
        <w:rPr>
          <w:sz w:val="24"/>
          <w:szCs w:val="24"/>
        </w:rPr>
        <w:t>n</w:t>
      </w:r>
      <w:r w:rsidR="00EC4442">
        <w:rPr>
          <w:sz w:val="24"/>
          <w:szCs w:val="24"/>
        </w:rPr>
        <w:t xml:space="preserve">qvist, Ann-Sofie Andersson </w:t>
      </w:r>
      <w:r>
        <w:rPr>
          <w:sz w:val="24"/>
          <w:szCs w:val="24"/>
        </w:rPr>
        <w:tab/>
      </w:r>
      <w:r w:rsidR="00EC4442">
        <w:rPr>
          <w:sz w:val="24"/>
          <w:szCs w:val="24"/>
        </w:rPr>
        <w:t xml:space="preserve">och </w:t>
      </w:r>
      <w:r w:rsidR="00FF4BA1">
        <w:rPr>
          <w:sz w:val="24"/>
          <w:szCs w:val="24"/>
        </w:rPr>
        <w:t xml:space="preserve">Bengt </w:t>
      </w:r>
      <w:r w:rsidR="00EC4442">
        <w:rPr>
          <w:sz w:val="24"/>
          <w:szCs w:val="24"/>
        </w:rPr>
        <w:t>Eriksson</w:t>
      </w:r>
      <w:r w:rsidR="00455EED">
        <w:rPr>
          <w:sz w:val="24"/>
          <w:szCs w:val="24"/>
        </w:rPr>
        <w:t>.</w:t>
      </w:r>
    </w:p>
    <w:p w14:paraId="2F6567C7" w14:textId="02BB723A" w:rsidR="00EC4442" w:rsidRDefault="00FF4BA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C4442" w:rsidRPr="00455EED">
        <w:rPr>
          <w:b/>
          <w:sz w:val="24"/>
          <w:szCs w:val="24"/>
        </w:rPr>
        <w:t>Fyllnadsval för ett år</w:t>
      </w:r>
      <w:r w:rsidR="00EC4442">
        <w:rPr>
          <w:sz w:val="24"/>
          <w:szCs w:val="24"/>
        </w:rPr>
        <w:t>:</w:t>
      </w:r>
      <w:r w:rsidR="00B07E34">
        <w:rPr>
          <w:sz w:val="24"/>
          <w:szCs w:val="24"/>
        </w:rPr>
        <w:t xml:space="preserve"> Caroline Millberg, </w:t>
      </w:r>
      <w:r w:rsidR="006C7C58">
        <w:rPr>
          <w:sz w:val="24"/>
          <w:szCs w:val="24"/>
        </w:rPr>
        <w:t>Motala valdes som ersättare för</w:t>
      </w:r>
      <w:r w:rsidR="00EC444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C4442">
        <w:rPr>
          <w:sz w:val="24"/>
          <w:szCs w:val="24"/>
        </w:rPr>
        <w:t xml:space="preserve">Herman Donnér </w:t>
      </w:r>
      <w:r w:rsidR="00B07E34">
        <w:rPr>
          <w:sz w:val="24"/>
          <w:szCs w:val="24"/>
        </w:rPr>
        <w:t xml:space="preserve">som avgår. </w:t>
      </w:r>
    </w:p>
    <w:p w14:paraId="4967331E" w14:textId="01E32771" w:rsidR="00B07E34" w:rsidRDefault="00AA42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07E34" w:rsidRPr="00B07E34">
        <w:rPr>
          <w:b/>
          <w:sz w:val="24"/>
          <w:szCs w:val="24"/>
        </w:rPr>
        <w:t>Kvar i styrelsen i ett år</w:t>
      </w:r>
      <w:r w:rsidR="00B07E34">
        <w:rPr>
          <w:sz w:val="24"/>
          <w:szCs w:val="24"/>
        </w:rPr>
        <w:t>: Christer Haagman och R</w:t>
      </w:r>
      <w:r>
        <w:rPr>
          <w:sz w:val="24"/>
          <w:szCs w:val="24"/>
        </w:rPr>
        <w:t>une Olsson.</w:t>
      </w:r>
    </w:p>
    <w:p w14:paraId="62932E93" w14:textId="58BE8520" w:rsidR="00B07E34" w:rsidRPr="00D4609C" w:rsidRDefault="00FF4BA1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B07E34">
        <w:rPr>
          <w:sz w:val="24"/>
          <w:szCs w:val="24"/>
        </w:rPr>
        <w:t xml:space="preserve">Till </w:t>
      </w:r>
      <w:r w:rsidR="00B07E34" w:rsidRPr="00B07E34">
        <w:rPr>
          <w:b/>
          <w:sz w:val="24"/>
          <w:szCs w:val="24"/>
        </w:rPr>
        <w:t>revisor för två år</w:t>
      </w:r>
      <w:r w:rsidR="00B07E34">
        <w:rPr>
          <w:sz w:val="24"/>
          <w:szCs w:val="24"/>
        </w:rPr>
        <w:t xml:space="preserve"> </w:t>
      </w:r>
      <w:r w:rsidR="006C7C58">
        <w:rPr>
          <w:sz w:val="24"/>
          <w:szCs w:val="24"/>
        </w:rPr>
        <w:t>om</w:t>
      </w:r>
      <w:r w:rsidR="00B07E34">
        <w:rPr>
          <w:sz w:val="24"/>
          <w:szCs w:val="24"/>
        </w:rPr>
        <w:t xml:space="preserve">valdes Gunilla Högberg, Askersund. </w:t>
      </w:r>
      <w:r w:rsidR="00B07E34" w:rsidRPr="006312FD">
        <w:rPr>
          <w:b/>
          <w:sz w:val="24"/>
          <w:szCs w:val="24"/>
        </w:rPr>
        <w:t>Kvar i ett år</w:t>
      </w:r>
      <w:r w:rsidR="00B07E34">
        <w:rPr>
          <w:sz w:val="24"/>
          <w:szCs w:val="24"/>
        </w:rPr>
        <w:t xml:space="preserve">: Jan </w:t>
      </w:r>
      <w:r>
        <w:rPr>
          <w:sz w:val="24"/>
          <w:szCs w:val="24"/>
        </w:rPr>
        <w:tab/>
      </w:r>
      <w:r w:rsidR="00B07E34">
        <w:rPr>
          <w:sz w:val="24"/>
          <w:szCs w:val="24"/>
        </w:rPr>
        <w:t>Johansson,</w:t>
      </w:r>
      <w:r w:rsidR="006312FD">
        <w:rPr>
          <w:sz w:val="24"/>
          <w:szCs w:val="24"/>
        </w:rPr>
        <w:t xml:space="preserve"> </w:t>
      </w:r>
      <w:r w:rsidR="00B07E34">
        <w:rPr>
          <w:sz w:val="24"/>
          <w:szCs w:val="24"/>
        </w:rPr>
        <w:t>Hjo.</w:t>
      </w:r>
      <w:r w:rsidR="00D4609C">
        <w:rPr>
          <w:sz w:val="24"/>
          <w:szCs w:val="24"/>
        </w:rPr>
        <w:br/>
      </w:r>
      <w:r w:rsidR="00D4609C" w:rsidRPr="00D4609C">
        <w:rPr>
          <w:color w:val="FF0000"/>
          <w:sz w:val="24"/>
          <w:szCs w:val="24"/>
        </w:rPr>
        <w:tab/>
      </w:r>
      <w:r w:rsidR="00D4609C" w:rsidRPr="00EA1556">
        <w:rPr>
          <w:sz w:val="24"/>
          <w:szCs w:val="24"/>
        </w:rPr>
        <w:t xml:space="preserve">Till </w:t>
      </w:r>
      <w:r w:rsidR="00D4609C" w:rsidRPr="00EA1556">
        <w:rPr>
          <w:b/>
          <w:sz w:val="24"/>
          <w:szCs w:val="24"/>
        </w:rPr>
        <w:t>revisorssuppleant på ett år</w:t>
      </w:r>
      <w:r w:rsidR="00D4609C" w:rsidRPr="00EA1556">
        <w:rPr>
          <w:sz w:val="24"/>
          <w:szCs w:val="24"/>
        </w:rPr>
        <w:t xml:space="preserve"> valdes Ulla Lagerstedt-Johansson</w:t>
      </w:r>
    </w:p>
    <w:p w14:paraId="436E9764" w14:textId="77777777" w:rsidR="006312FD" w:rsidRDefault="006312FD">
      <w:pPr>
        <w:rPr>
          <w:sz w:val="24"/>
          <w:szCs w:val="24"/>
        </w:rPr>
      </w:pPr>
    </w:p>
    <w:p w14:paraId="04B2B6F1" w14:textId="77777777" w:rsidR="00D47C2D" w:rsidRDefault="006312FD">
      <w:pPr>
        <w:rPr>
          <w:sz w:val="24"/>
          <w:szCs w:val="24"/>
        </w:rPr>
      </w:pPr>
      <w:r>
        <w:rPr>
          <w:sz w:val="24"/>
          <w:szCs w:val="24"/>
        </w:rPr>
        <w:t xml:space="preserve">§12 Val av </w:t>
      </w:r>
      <w:r w:rsidRPr="006312FD">
        <w:rPr>
          <w:b/>
          <w:sz w:val="24"/>
          <w:szCs w:val="24"/>
        </w:rPr>
        <w:t>valberedning</w:t>
      </w:r>
      <w:r>
        <w:rPr>
          <w:sz w:val="24"/>
          <w:szCs w:val="24"/>
        </w:rPr>
        <w:t xml:space="preserve">. Valdes Enar Andersson, Lena Haagman och Herman Donnér. Till </w:t>
      </w:r>
      <w:r w:rsidR="00D47C2D">
        <w:rPr>
          <w:sz w:val="24"/>
          <w:szCs w:val="24"/>
        </w:rPr>
        <w:t xml:space="preserve">  </w:t>
      </w:r>
    </w:p>
    <w:p w14:paraId="5720E655" w14:textId="77777777" w:rsidR="006312FD" w:rsidRDefault="00D47C2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312FD">
        <w:rPr>
          <w:sz w:val="24"/>
          <w:szCs w:val="24"/>
        </w:rPr>
        <w:t>sammankallande valdes Lena Haagman.</w:t>
      </w:r>
    </w:p>
    <w:p w14:paraId="24314038" w14:textId="77777777" w:rsidR="006312FD" w:rsidRDefault="006312FD">
      <w:pPr>
        <w:rPr>
          <w:sz w:val="24"/>
          <w:szCs w:val="24"/>
        </w:rPr>
      </w:pPr>
    </w:p>
    <w:p w14:paraId="0DE1AD9D" w14:textId="6E050AE4" w:rsidR="00581C14" w:rsidRDefault="006312FD">
      <w:pPr>
        <w:rPr>
          <w:sz w:val="24"/>
          <w:szCs w:val="24"/>
        </w:rPr>
      </w:pPr>
      <w:r>
        <w:rPr>
          <w:sz w:val="24"/>
          <w:szCs w:val="24"/>
        </w:rPr>
        <w:t xml:space="preserve">§13 </w:t>
      </w:r>
      <w:r w:rsidRPr="00581C14">
        <w:rPr>
          <w:b/>
          <w:sz w:val="24"/>
          <w:szCs w:val="24"/>
        </w:rPr>
        <w:t>Inkommen motion</w:t>
      </w:r>
      <w:r w:rsidR="00581C14">
        <w:rPr>
          <w:sz w:val="24"/>
          <w:szCs w:val="24"/>
        </w:rPr>
        <w:t xml:space="preserve"> från Gunnar Hallin ang. strandskyddsfrågor. Christer Haagman föredrog motionen samt styrelsen</w:t>
      </w:r>
      <w:r w:rsidR="006C7C58">
        <w:rPr>
          <w:sz w:val="24"/>
          <w:szCs w:val="24"/>
        </w:rPr>
        <w:t>s</w:t>
      </w:r>
      <w:r w:rsidR="00581C14">
        <w:rPr>
          <w:sz w:val="24"/>
          <w:szCs w:val="24"/>
        </w:rPr>
        <w:t xml:space="preserve"> motivering till att avslå motionen. Mötet beslutade</w:t>
      </w:r>
      <w:r w:rsidR="006C7C58">
        <w:rPr>
          <w:sz w:val="24"/>
          <w:szCs w:val="24"/>
        </w:rPr>
        <w:t xml:space="preserve"> efter diskussion </w:t>
      </w:r>
      <w:r w:rsidR="00BD50E6">
        <w:rPr>
          <w:sz w:val="24"/>
          <w:szCs w:val="24"/>
        </w:rPr>
        <w:t xml:space="preserve">i </w:t>
      </w:r>
      <w:r w:rsidR="00581C14">
        <w:rPr>
          <w:sz w:val="24"/>
          <w:szCs w:val="24"/>
        </w:rPr>
        <w:t>enlig</w:t>
      </w:r>
      <w:r w:rsidR="00BD50E6">
        <w:rPr>
          <w:sz w:val="24"/>
          <w:szCs w:val="24"/>
        </w:rPr>
        <w:t>he</w:t>
      </w:r>
      <w:r w:rsidR="00581C14">
        <w:rPr>
          <w:sz w:val="24"/>
          <w:szCs w:val="24"/>
        </w:rPr>
        <w:t xml:space="preserve">t </w:t>
      </w:r>
      <w:r w:rsidR="00BD50E6">
        <w:rPr>
          <w:sz w:val="24"/>
          <w:szCs w:val="24"/>
        </w:rPr>
        <w:t xml:space="preserve">med </w:t>
      </w:r>
      <w:r w:rsidR="00581C14">
        <w:rPr>
          <w:sz w:val="24"/>
          <w:szCs w:val="24"/>
        </w:rPr>
        <w:t>styrelsens förslag.</w:t>
      </w:r>
    </w:p>
    <w:p w14:paraId="25CE1157" w14:textId="77777777" w:rsidR="00581C14" w:rsidRDefault="00581C14">
      <w:pPr>
        <w:rPr>
          <w:sz w:val="24"/>
          <w:szCs w:val="24"/>
        </w:rPr>
      </w:pPr>
    </w:p>
    <w:p w14:paraId="6D7BFE02" w14:textId="236ECA5E" w:rsidR="00CE7758" w:rsidRDefault="00581C14">
      <w:pPr>
        <w:rPr>
          <w:sz w:val="24"/>
          <w:szCs w:val="24"/>
        </w:rPr>
      </w:pPr>
      <w:r>
        <w:rPr>
          <w:sz w:val="24"/>
          <w:szCs w:val="24"/>
        </w:rPr>
        <w:t xml:space="preserve">§14a. </w:t>
      </w:r>
      <w:r w:rsidRPr="009448A6">
        <w:rPr>
          <w:b/>
          <w:sz w:val="24"/>
          <w:szCs w:val="24"/>
        </w:rPr>
        <w:t>Nya frågor</w:t>
      </w:r>
      <w:r>
        <w:rPr>
          <w:sz w:val="24"/>
          <w:szCs w:val="24"/>
        </w:rPr>
        <w:t xml:space="preserve"> för beredning till styrelsen</w:t>
      </w:r>
      <w:r w:rsidR="00BD50E6">
        <w:rPr>
          <w:sz w:val="24"/>
          <w:szCs w:val="24"/>
        </w:rPr>
        <w:t xml:space="preserve"> fanns inga</w:t>
      </w:r>
      <w:r>
        <w:rPr>
          <w:sz w:val="24"/>
          <w:szCs w:val="24"/>
        </w:rPr>
        <w:t>.</w:t>
      </w:r>
      <w:r w:rsidR="009448A6">
        <w:rPr>
          <w:sz w:val="24"/>
          <w:szCs w:val="24"/>
        </w:rPr>
        <w:t xml:space="preserve"> </w:t>
      </w:r>
    </w:p>
    <w:p w14:paraId="6BC5DF47" w14:textId="23944B03" w:rsidR="00581C14" w:rsidRDefault="00CE775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448A6">
        <w:rPr>
          <w:sz w:val="24"/>
          <w:szCs w:val="24"/>
        </w:rPr>
        <w:t xml:space="preserve">Här tog mötet en fikapaus. Under pausen underhöll </w:t>
      </w:r>
      <w:proofErr w:type="spellStart"/>
      <w:r w:rsidR="009448A6">
        <w:rPr>
          <w:sz w:val="24"/>
          <w:szCs w:val="24"/>
        </w:rPr>
        <w:t>Hawkey</w:t>
      </w:r>
      <w:proofErr w:type="spellEnd"/>
      <w:r w:rsidR="009448A6">
        <w:rPr>
          <w:sz w:val="24"/>
          <w:szCs w:val="24"/>
        </w:rPr>
        <w:t xml:space="preserve"> Franzén med sin särskild</w:t>
      </w:r>
      <w:r w:rsidR="00C9585A">
        <w:rPr>
          <w:sz w:val="24"/>
          <w:szCs w:val="24"/>
        </w:rPr>
        <w:t>a</w:t>
      </w:r>
      <w:r w:rsidR="00AA425A">
        <w:rPr>
          <w:sz w:val="24"/>
          <w:szCs w:val="24"/>
        </w:rPr>
        <w:t xml:space="preserve"> </w:t>
      </w:r>
      <w:r w:rsidR="003F7CE4">
        <w:rPr>
          <w:sz w:val="24"/>
          <w:szCs w:val="24"/>
        </w:rPr>
        <w:t>Vät</w:t>
      </w:r>
      <w:r w:rsidR="009448A6">
        <w:rPr>
          <w:sz w:val="24"/>
          <w:szCs w:val="24"/>
        </w:rPr>
        <w:t>tern-visa.</w:t>
      </w:r>
      <w:r w:rsidR="00C9585A">
        <w:rPr>
          <w:sz w:val="24"/>
          <w:szCs w:val="24"/>
        </w:rPr>
        <w:t xml:space="preserve"> </w:t>
      </w:r>
    </w:p>
    <w:p w14:paraId="21138BF3" w14:textId="77777777" w:rsidR="009448A6" w:rsidRDefault="009448A6">
      <w:pPr>
        <w:rPr>
          <w:sz w:val="24"/>
          <w:szCs w:val="24"/>
        </w:rPr>
      </w:pPr>
    </w:p>
    <w:p w14:paraId="05ECA526" w14:textId="77777777" w:rsidR="00C9585A" w:rsidRDefault="009448A6">
      <w:pPr>
        <w:rPr>
          <w:sz w:val="24"/>
          <w:szCs w:val="24"/>
        </w:rPr>
      </w:pPr>
      <w:r>
        <w:rPr>
          <w:sz w:val="24"/>
          <w:szCs w:val="24"/>
        </w:rPr>
        <w:t xml:space="preserve">§14b. </w:t>
      </w:r>
      <w:r w:rsidRPr="009448A6">
        <w:rPr>
          <w:b/>
          <w:sz w:val="24"/>
          <w:szCs w:val="24"/>
        </w:rPr>
        <w:t>Övriga frågor</w:t>
      </w:r>
      <w:r>
        <w:rPr>
          <w:sz w:val="24"/>
          <w:szCs w:val="24"/>
        </w:rPr>
        <w:t xml:space="preserve">: </w:t>
      </w:r>
    </w:p>
    <w:p w14:paraId="62885B4D" w14:textId="636FE607" w:rsidR="00C9585A" w:rsidRDefault="00C9585A">
      <w:pPr>
        <w:rPr>
          <w:sz w:val="24"/>
          <w:szCs w:val="24"/>
        </w:rPr>
      </w:pPr>
      <w:r>
        <w:rPr>
          <w:sz w:val="24"/>
          <w:szCs w:val="24"/>
        </w:rPr>
        <w:t xml:space="preserve">Janne Andersson berättade att man planerar ett seminarium om gruvfrågor på    </w:t>
      </w:r>
    </w:p>
    <w:p w14:paraId="2423712A" w14:textId="459BEE79" w:rsidR="00C9585A" w:rsidRDefault="00C9585A">
      <w:pPr>
        <w:rPr>
          <w:sz w:val="24"/>
          <w:szCs w:val="24"/>
        </w:rPr>
      </w:pPr>
      <w:r>
        <w:rPr>
          <w:sz w:val="24"/>
          <w:szCs w:val="24"/>
        </w:rPr>
        <w:t xml:space="preserve">Visingsö den 13 oktober.  Inbjudna blir ARV, Urbergsgruppen, Undengruppen. Syfte är </w:t>
      </w:r>
    </w:p>
    <w:p w14:paraId="7EB92A13" w14:textId="78A516F1" w:rsidR="00C9585A" w:rsidRDefault="00C9585A">
      <w:pPr>
        <w:rPr>
          <w:sz w:val="24"/>
          <w:szCs w:val="24"/>
        </w:rPr>
      </w:pPr>
      <w:r>
        <w:rPr>
          <w:sz w:val="24"/>
          <w:szCs w:val="24"/>
        </w:rPr>
        <w:t xml:space="preserve">att utforska hur vi ska organisera oss och samverka och hur vi ska bemöta våra </w:t>
      </w:r>
    </w:p>
    <w:p w14:paraId="20902898" w14:textId="45A8A3AE" w:rsidR="00C9585A" w:rsidRDefault="00C9585A">
      <w:pPr>
        <w:rPr>
          <w:sz w:val="24"/>
          <w:szCs w:val="24"/>
        </w:rPr>
      </w:pPr>
      <w:r>
        <w:rPr>
          <w:sz w:val="24"/>
          <w:szCs w:val="24"/>
        </w:rPr>
        <w:t>myndigheter.</w:t>
      </w:r>
    </w:p>
    <w:p w14:paraId="56260B5D" w14:textId="6A9C1AA4" w:rsidR="00581C14" w:rsidRDefault="009448A6">
      <w:pPr>
        <w:rPr>
          <w:sz w:val="24"/>
          <w:szCs w:val="24"/>
        </w:rPr>
      </w:pPr>
      <w:r>
        <w:rPr>
          <w:sz w:val="24"/>
          <w:szCs w:val="24"/>
        </w:rPr>
        <w:t>Rolands förslag att dra igång</w:t>
      </w:r>
      <w:r w:rsidR="00431443">
        <w:rPr>
          <w:sz w:val="24"/>
          <w:szCs w:val="24"/>
        </w:rPr>
        <w:t xml:space="preserve"> städaktioner runt sjön. ARV vill</w:t>
      </w:r>
      <w:r w:rsidR="00FF4BA1">
        <w:rPr>
          <w:sz w:val="24"/>
          <w:szCs w:val="24"/>
        </w:rPr>
        <w:t xml:space="preserve"> visa att vi </w:t>
      </w:r>
      <w:r>
        <w:rPr>
          <w:sz w:val="24"/>
          <w:szCs w:val="24"/>
        </w:rPr>
        <w:t xml:space="preserve">gör något och vara ett gott föredöme. Förslag att sätta igång i början av augusti. Familjedag. Viktigt att barn och ungdomar är med. Styrelsen återkommer. </w:t>
      </w:r>
    </w:p>
    <w:p w14:paraId="1D4ED8F1" w14:textId="094E0F5C" w:rsidR="00F92345" w:rsidRDefault="00F92345">
      <w:pPr>
        <w:rPr>
          <w:sz w:val="24"/>
          <w:szCs w:val="24"/>
        </w:rPr>
      </w:pPr>
      <w:r>
        <w:rPr>
          <w:sz w:val="24"/>
          <w:szCs w:val="24"/>
        </w:rPr>
        <w:t>Herman efterlyste medlemsvärvningskampanj. ARV har nu 1000 betalande medlemmar. Uppmanade deltagarna att ta m</w:t>
      </w:r>
      <w:r w:rsidR="00BD50E6">
        <w:rPr>
          <w:sz w:val="24"/>
          <w:szCs w:val="24"/>
        </w:rPr>
        <w:t>ed verksamhetsberättelsen och</w:t>
      </w:r>
      <w:r>
        <w:rPr>
          <w:sz w:val="24"/>
          <w:szCs w:val="24"/>
        </w:rPr>
        <w:t xml:space="preserve"> informationsfolder.</w:t>
      </w:r>
      <w:r w:rsidR="00431443">
        <w:rPr>
          <w:sz w:val="24"/>
          <w:szCs w:val="24"/>
        </w:rPr>
        <w:t xml:space="preserve"> </w:t>
      </w:r>
    </w:p>
    <w:p w14:paraId="1A776B7F" w14:textId="5A4F3CEC" w:rsidR="00F92345" w:rsidRDefault="00F923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Vivert</w:t>
      </w:r>
      <w:proofErr w:type="spellEnd"/>
      <w:r>
        <w:rPr>
          <w:sz w:val="24"/>
          <w:szCs w:val="24"/>
        </w:rPr>
        <w:t xml:space="preserve"> Johansson, Husqvarna, berättade om ri</w:t>
      </w:r>
      <w:r w:rsidR="00BD50E6">
        <w:rPr>
          <w:sz w:val="24"/>
          <w:szCs w:val="24"/>
        </w:rPr>
        <w:t>sken med koppar i dricksvatten från</w:t>
      </w:r>
      <w:r>
        <w:rPr>
          <w:sz w:val="24"/>
          <w:szCs w:val="24"/>
        </w:rPr>
        <w:t xml:space="preserve"> olika </w:t>
      </w:r>
    </w:p>
    <w:p w14:paraId="72639584" w14:textId="15EDA599" w:rsidR="00F92345" w:rsidRDefault="00F92345">
      <w:pPr>
        <w:rPr>
          <w:sz w:val="24"/>
          <w:szCs w:val="24"/>
        </w:rPr>
      </w:pPr>
      <w:r>
        <w:rPr>
          <w:sz w:val="24"/>
          <w:szCs w:val="24"/>
        </w:rPr>
        <w:t>projektiler och ammunition</w:t>
      </w:r>
      <w:r w:rsidR="000A0DEE">
        <w:rPr>
          <w:sz w:val="24"/>
          <w:szCs w:val="24"/>
        </w:rPr>
        <w:t>,</w:t>
      </w:r>
      <w:r>
        <w:rPr>
          <w:sz w:val="24"/>
          <w:szCs w:val="24"/>
        </w:rPr>
        <w:t xml:space="preserve"> som militären använder. Ett privat initiativ är att köpa in </w:t>
      </w:r>
    </w:p>
    <w:p w14:paraId="716BD380" w14:textId="55C3B5DF" w:rsidR="00F92345" w:rsidRDefault="00F92345">
      <w:pPr>
        <w:rPr>
          <w:sz w:val="24"/>
          <w:szCs w:val="24"/>
        </w:rPr>
      </w:pPr>
      <w:r>
        <w:rPr>
          <w:sz w:val="24"/>
          <w:szCs w:val="24"/>
        </w:rPr>
        <w:t>en geigermätare</w:t>
      </w:r>
      <w:r w:rsidR="00045043">
        <w:rPr>
          <w:sz w:val="24"/>
          <w:szCs w:val="24"/>
        </w:rPr>
        <w:t>.</w:t>
      </w:r>
    </w:p>
    <w:p w14:paraId="50250D6B" w14:textId="77777777" w:rsidR="00A74D27" w:rsidRDefault="00A74D27">
      <w:pPr>
        <w:rPr>
          <w:sz w:val="24"/>
          <w:szCs w:val="24"/>
        </w:rPr>
      </w:pPr>
    </w:p>
    <w:p w14:paraId="3CB817CD" w14:textId="60631FB1" w:rsidR="00AA425A" w:rsidRDefault="00A74D2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115AB2" w14:textId="1227F75B" w:rsidR="003A576C" w:rsidRDefault="003A32E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§15 Rapporter om läget för olika hot mot dricksvattnet m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  <w:r w:rsidR="00392A0C">
        <w:rPr>
          <w:sz w:val="24"/>
          <w:szCs w:val="24"/>
        </w:rPr>
        <w:t xml:space="preserve"> Utförligare rapport skickas till medlemmarna inom kort.</w:t>
      </w:r>
    </w:p>
    <w:p w14:paraId="0AD13270" w14:textId="5160A97F" w:rsidR="003A32EB" w:rsidRDefault="000A0DE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A32EB">
        <w:rPr>
          <w:sz w:val="24"/>
          <w:szCs w:val="24"/>
        </w:rPr>
        <w:t>a</w:t>
      </w:r>
      <w:r w:rsidR="00392A0C">
        <w:rPr>
          <w:sz w:val="24"/>
          <w:szCs w:val="24"/>
        </w:rPr>
        <w:t>)</w:t>
      </w:r>
      <w:r w:rsidR="003A32EB">
        <w:rPr>
          <w:sz w:val="24"/>
          <w:szCs w:val="24"/>
        </w:rPr>
        <w:t xml:space="preserve"> Försv</w:t>
      </w:r>
      <w:r w:rsidR="00431443">
        <w:rPr>
          <w:sz w:val="24"/>
          <w:szCs w:val="24"/>
        </w:rPr>
        <w:t xml:space="preserve">arets olika ärenden. Christer berättade om var de olika </w:t>
      </w:r>
      <w:r>
        <w:rPr>
          <w:sz w:val="24"/>
          <w:szCs w:val="24"/>
        </w:rPr>
        <w:t>r</w:t>
      </w:r>
      <w:r w:rsidR="00431443">
        <w:rPr>
          <w:sz w:val="24"/>
          <w:szCs w:val="24"/>
        </w:rPr>
        <w:t>ättsprocesserna nu finns och att det just nu pågår</w:t>
      </w:r>
      <w:r w:rsidR="00392A0C">
        <w:rPr>
          <w:sz w:val="24"/>
          <w:szCs w:val="24"/>
        </w:rPr>
        <w:t xml:space="preserve"> ett ärende att utöka antal flyg</w:t>
      </w:r>
      <w:r w:rsidR="00431443">
        <w:rPr>
          <w:sz w:val="24"/>
          <w:szCs w:val="24"/>
        </w:rPr>
        <w:t xml:space="preserve">rörelser </w:t>
      </w:r>
      <w:r w:rsidR="00392A0C">
        <w:rPr>
          <w:sz w:val="24"/>
          <w:szCs w:val="24"/>
        </w:rPr>
        <w:t xml:space="preserve">och att dränera PFOS-förorenad mark på Karlsborgs flygplats. Det kommer ARV att </w:t>
      </w:r>
      <w:r w:rsidR="00272314">
        <w:rPr>
          <w:sz w:val="24"/>
          <w:szCs w:val="24"/>
        </w:rPr>
        <w:t>försöka få stopp på.</w:t>
      </w:r>
    </w:p>
    <w:p w14:paraId="1688A903" w14:textId="72B050F1" w:rsidR="003A32EB" w:rsidRPr="00EA1556" w:rsidRDefault="000A0DE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A32EB">
        <w:rPr>
          <w:sz w:val="24"/>
          <w:szCs w:val="24"/>
        </w:rPr>
        <w:t>b</w:t>
      </w:r>
      <w:r w:rsidR="00392A0C">
        <w:rPr>
          <w:sz w:val="24"/>
          <w:szCs w:val="24"/>
        </w:rPr>
        <w:t>)</w:t>
      </w:r>
      <w:r w:rsidR="003A32EB">
        <w:rPr>
          <w:sz w:val="24"/>
          <w:szCs w:val="24"/>
        </w:rPr>
        <w:t xml:space="preserve"> Gasborrning</w:t>
      </w:r>
      <w:r w:rsidR="00D4609C">
        <w:rPr>
          <w:sz w:val="24"/>
          <w:szCs w:val="24"/>
        </w:rPr>
        <w:t xml:space="preserve">: </w:t>
      </w:r>
      <w:r w:rsidR="00D4609C" w:rsidRPr="00EA1556">
        <w:rPr>
          <w:sz w:val="24"/>
          <w:szCs w:val="24"/>
        </w:rPr>
        <w:t>Ärendet utgick på grund av tidsbrist</w:t>
      </w:r>
      <w:r w:rsidR="00EA1556">
        <w:rPr>
          <w:sz w:val="24"/>
          <w:szCs w:val="24"/>
        </w:rPr>
        <w:t>.</w:t>
      </w:r>
    </w:p>
    <w:p w14:paraId="512966FE" w14:textId="2F6409E4" w:rsidR="00272314" w:rsidRDefault="000A0DE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855F7">
        <w:rPr>
          <w:sz w:val="24"/>
          <w:szCs w:val="24"/>
        </w:rPr>
        <w:t>c</w:t>
      </w:r>
      <w:r w:rsidR="00392A0C">
        <w:rPr>
          <w:sz w:val="24"/>
          <w:szCs w:val="24"/>
        </w:rPr>
        <w:t>)</w:t>
      </w:r>
      <w:r w:rsidR="00F855F7">
        <w:rPr>
          <w:sz w:val="24"/>
          <w:szCs w:val="24"/>
        </w:rPr>
        <w:t xml:space="preserve"> Gruvan i Norra Kärr, Rune O</w:t>
      </w:r>
      <w:r w:rsidR="00272314">
        <w:rPr>
          <w:sz w:val="24"/>
          <w:szCs w:val="24"/>
        </w:rPr>
        <w:t>lsson: ARV har nyligen skickat både till Bergstaten och till länsstyrelsen i Jönköping att den ansökan som lämnats in ska avslås. Motiveringar är bl a att det är en dålig miljökonsekvensbeskrivning, som inte alls tar upp de säkerhetsrisker som finns och att påverkan på vattnet är mycket större än företaget beskriver.</w:t>
      </w:r>
    </w:p>
    <w:p w14:paraId="0D1029E1" w14:textId="711E1EB1" w:rsidR="00F377D0" w:rsidRDefault="000A0DEE" w:rsidP="00F377D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855F7">
        <w:rPr>
          <w:sz w:val="24"/>
          <w:szCs w:val="24"/>
        </w:rPr>
        <w:t>d</w:t>
      </w:r>
      <w:r w:rsidR="00272314">
        <w:rPr>
          <w:sz w:val="24"/>
          <w:szCs w:val="24"/>
        </w:rPr>
        <w:t>)</w:t>
      </w:r>
      <w:r w:rsidR="00F377D0">
        <w:rPr>
          <w:sz w:val="24"/>
          <w:szCs w:val="24"/>
        </w:rPr>
        <w:t xml:space="preserve"> Övrigt: </w:t>
      </w:r>
      <w:proofErr w:type="spellStart"/>
      <w:r w:rsidR="00F377D0">
        <w:rPr>
          <w:sz w:val="24"/>
          <w:szCs w:val="24"/>
        </w:rPr>
        <w:t>Wetternkampanjen</w:t>
      </w:r>
      <w:proofErr w:type="spellEnd"/>
      <w:r w:rsidR="00F377D0">
        <w:rPr>
          <w:sz w:val="24"/>
          <w:szCs w:val="24"/>
        </w:rPr>
        <w:t xml:space="preserve">. En kampanj på Facebook syftar till att få fler medlemmar samt att få in pengar för </w:t>
      </w:r>
      <w:r w:rsidR="00A74D27" w:rsidRPr="00EA1556">
        <w:rPr>
          <w:sz w:val="24"/>
          <w:szCs w:val="24"/>
        </w:rPr>
        <w:t>aktiv påverkan under valrörelsen.</w:t>
      </w:r>
      <w:r w:rsidR="00F377D0" w:rsidRPr="00EA1556">
        <w:rPr>
          <w:sz w:val="24"/>
          <w:szCs w:val="24"/>
        </w:rPr>
        <w:t xml:space="preserve"> </w:t>
      </w:r>
      <w:r w:rsidR="00F377D0">
        <w:rPr>
          <w:sz w:val="24"/>
          <w:szCs w:val="24"/>
        </w:rPr>
        <w:t>En kommunikationsbyrå hjälper oss med detta, samt att ställa frågor till partierna inför valet. Vi ska kunna redovisa svar på hur politikerna svarar på frågor om hoten mot dricksvattnet</w:t>
      </w:r>
    </w:p>
    <w:p w14:paraId="531ABE90" w14:textId="77777777" w:rsidR="00F377D0" w:rsidRDefault="00F377D0" w:rsidP="00F377D0">
      <w:pPr>
        <w:rPr>
          <w:sz w:val="24"/>
          <w:szCs w:val="24"/>
        </w:rPr>
      </w:pPr>
    </w:p>
    <w:p w14:paraId="4006D9D2" w14:textId="4C4D1A8F" w:rsidR="00F855F7" w:rsidRDefault="00F370FE" w:rsidP="006D0366">
      <w:pPr>
        <w:rPr>
          <w:sz w:val="24"/>
          <w:szCs w:val="24"/>
        </w:rPr>
      </w:pPr>
      <w:r>
        <w:rPr>
          <w:sz w:val="24"/>
          <w:szCs w:val="24"/>
        </w:rPr>
        <w:t>§16</w:t>
      </w:r>
      <w:r>
        <w:rPr>
          <w:sz w:val="24"/>
          <w:szCs w:val="24"/>
        </w:rPr>
        <w:tab/>
      </w:r>
      <w:r w:rsidR="00F855F7" w:rsidRPr="00F855F7">
        <w:rPr>
          <w:sz w:val="24"/>
          <w:szCs w:val="24"/>
        </w:rPr>
        <w:t xml:space="preserve">Andreas Vos föreläste </w:t>
      </w:r>
      <w:r>
        <w:rPr>
          <w:sz w:val="24"/>
          <w:szCs w:val="24"/>
        </w:rPr>
        <w:t>om filmandet under Vätterns yta, och visade några korta filmsnuttar</w:t>
      </w:r>
      <w:r w:rsidR="00F855F7">
        <w:rPr>
          <w:sz w:val="24"/>
          <w:szCs w:val="24"/>
        </w:rPr>
        <w:t xml:space="preserve"> (En skakande upplevelse)</w:t>
      </w:r>
      <w:r>
        <w:rPr>
          <w:sz w:val="24"/>
          <w:szCs w:val="24"/>
        </w:rPr>
        <w:t>.</w:t>
      </w:r>
      <w:r w:rsidR="00F377D0">
        <w:rPr>
          <w:sz w:val="24"/>
          <w:szCs w:val="24"/>
        </w:rPr>
        <w:t xml:space="preserve"> Avsikten är att det ska bli en dokumentärfilm</w:t>
      </w:r>
      <w:r>
        <w:rPr>
          <w:sz w:val="24"/>
          <w:szCs w:val="24"/>
        </w:rPr>
        <w:t xml:space="preserve"> och även kunna användas av skolorna.</w:t>
      </w:r>
    </w:p>
    <w:p w14:paraId="61DF216F" w14:textId="77777777" w:rsidR="00F855F7" w:rsidRDefault="00F855F7" w:rsidP="006D0366">
      <w:pPr>
        <w:rPr>
          <w:sz w:val="24"/>
          <w:szCs w:val="24"/>
        </w:rPr>
      </w:pPr>
    </w:p>
    <w:p w14:paraId="4812787D" w14:textId="130C85C7" w:rsidR="00F855F7" w:rsidRPr="00EA1556" w:rsidRDefault="00F370FE" w:rsidP="006D0366">
      <w:pPr>
        <w:rPr>
          <w:sz w:val="24"/>
          <w:szCs w:val="24"/>
        </w:rPr>
      </w:pPr>
      <w:r>
        <w:rPr>
          <w:sz w:val="24"/>
          <w:szCs w:val="24"/>
        </w:rPr>
        <w:t>§17</w:t>
      </w:r>
      <w:r>
        <w:rPr>
          <w:sz w:val="24"/>
          <w:szCs w:val="24"/>
        </w:rPr>
        <w:tab/>
      </w:r>
      <w:r w:rsidR="00BD50E6">
        <w:rPr>
          <w:sz w:val="24"/>
          <w:szCs w:val="24"/>
        </w:rPr>
        <w:t>Avslutning med avtackning av Herman</w:t>
      </w:r>
      <w:r w:rsidR="00F855F7">
        <w:rPr>
          <w:sz w:val="24"/>
          <w:szCs w:val="24"/>
        </w:rPr>
        <w:t>.</w:t>
      </w:r>
      <w:r w:rsidR="00BD50E6">
        <w:rPr>
          <w:sz w:val="24"/>
          <w:szCs w:val="24"/>
        </w:rPr>
        <w:t xml:space="preserve"> Vår 1000:e medlem, Maria, fick en blomma</w:t>
      </w:r>
      <w:r w:rsidR="00BD50E6" w:rsidRPr="00EA1556">
        <w:rPr>
          <w:sz w:val="24"/>
          <w:szCs w:val="24"/>
        </w:rPr>
        <w:t xml:space="preserve">. </w:t>
      </w:r>
      <w:r w:rsidR="00A74D27" w:rsidRPr="00EA1556">
        <w:rPr>
          <w:sz w:val="24"/>
          <w:szCs w:val="24"/>
        </w:rPr>
        <w:t>Ordförande Lisa Lennartsson fick också en blomma som tack för ett bra och trevligt genomfört årsmöte.</w:t>
      </w:r>
    </w:p>
    <w:p w14:paraId="07A53319" w14:textId="77777777" w:rsidR="00F855F7" w:rsidRDefault="00F855F7" w:rsidP="006D0366">
      <w:pPr>
        <w:rPr>
          <w:sz w:val="24"/>
          <w:szCs w:val="24"/>
        </w:rPr>
      </w:pPr>
    </w:p>
    <w:p w14:paraId="67A5F7D5" w14:textId="3E1EAE44" w:rsidR="00F855F7" w:rsidRDefault="00F370FE" w:rsidP="006D0366">
      <w:pPr>
        <w:rPr>
          <w:sz w:val="24"/>
          <w:szCs w:val="24"/>
        </w:rPr>
      </w:pPr>
      <w:r>
        <w:rPr>
          <w:sz w:val="24"/>
          <w:szCs w:val="24"/>
        </w:rPr>
        <w:t>Vadstena 2018-05-26</w:t>
      </w:r>
    </w:p>
    <w:p w14:paraId="65219798" w14:textId="77777777" w:rsidR="00F855F7" w:rsidRDefault="00F855F7" w:rsidP="006D0366">
      <w:pPr>
        <w:rPr>
          <w:sz w:val="24"/>
          <w:szCs w:val="24"/>
        </w:rPr>
      </w:pPr>
    </w:p>
    <w:p w14:paraId="54C18DAA" w14:textId="77777777" w:rsidR="00F855F7" w:rsidRDefault="00F855F7" w:rsidP="006D0366">
      <w:pPr>
        <w:rPr>
          <w:sz w:val="24"/>
          <w:szCs w:val="24"/>
        </w:rPr>
      </w:pPr>
    </w:p>
    <w:p w14:paraId="20649EBB" w14:textId="77777777" w:rsidR="00F855F7" w:rsidRDefault="00F855F7" w:rsidP="00F855F7">
      <w:pPr>
        <w:jc w:val="both"/>
        <w:rPr>
          <w:sz w:val="24"/>
          <w:szCs w:val="24"/>
        </w:rPr>
      </w:pPr>
    </w:p>
    <w:p w14:paraId="4F2A3BF5" w14:textId="09BCF914" w:rsidR="00F855F7" w:rsidRDefault="00F855F7" w:rsidP="00F855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 Lennartsson, ordförande           </w:t>
      </w:r>
      <w:r w:rsidR="00F370FE">
        <w:rPr>
          <w:sz w:val="24"/>
          <w:szCs w:val="24"/>
        </w:rPr>
        <w:tab/>
      </w:r>
      <w:r>
        <w:rPr>
          <w:sz w:val="24"/>
          <w:szCs w:val="24"/>
        </w:rPr>
        <w:t>Agneta Falk, sekreterare</w:t>
      </w:r>
    </w:p>
    <w:p w14:paraId="224AFF8C" w14:textId="77777777" w:rsidR="00F855F7" w:rsidRDefault="00F855F7" w:rsidP="00F855F7">
      <w:pPr>
        <w:jc w:val="both"/>
        <w:rPr>
          <w:sz w:val="24"/>
          <w:szCs w:val="24"/>
        </w:rPr>
      </w:pPr>
    </w:p>
    <w:p w14:paraId="323A53A9" w14:textId="77777777" w:rsidR="00F855F7" w:rsidRDefault="00F855F7" w:rsidP="00F855F7">
      <w:pPr>
        <w:jc w:val="both"/>
        <w:rPr>
          <w:sz w:val="24"/>
          <w:szCs w:val="24"/>
        </w:rPr>
      </w:pPr>
    </w:p>
    <w:p w14:paraId="02A83DE9" w14:textId="77777777" w:rsidR="00F855F7" w:rsidRDefault="00F855F7" w:rsidP="00F855F7">
      <w:pPr>
        <w:jc w:val="both"/>
        <w:rPr>
          <w:sz w:val="24"/>
          <w:szCs w:val="24"/>
        </w:rPr>
      </w:pPr>
    </w:p>
    <w:p w14:paraId="0B5BBA03" w14:textId="0185EC0A" w:rsidR="00F855F7" w:rsidRDefault="00F855F7" w:rsidP="00F855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Eva </w:t>
      </w:r>
      <w:proofErr w:type="spellStart"/>
      <w:r>
        <w:rPr>
          <w:sz w:val="24"/>
          <w:szCs w:val="24"/>
        </w:rPr>
        <w:t>Dybing</w:t>
      </w:r>
      <w:proofErr w:type="spellEnd"/>
      <w:r>
        <w:rPr>
          <w:sz w:val="24"/>
          <w:szCs w:val="24"/>
        </w:rPr>
        <w:t xml:space="preserve">, justerare                         </w:t>
      </w:r>
      <w:r w:rsidR="00F370FE">
        <w:rPr>
          <w:sz w:val="24"/>
          <w:szCs w:val="24"/>
        </w:rPr>
        <w:tab/>
      </w:r>
      <w:r>
        <w:rPr>
          <w:sz w:val="24"/>
          <w:szCs w:val="24"/>
        </w:rPr>
        <w:t>Herman Donnér, justerare</w:t>
      </w:r>
    </w:p>
    <w:sectPr w:rsidR="00F855F7" w:rsidSect="0037498F">
      <w:footerReference w:type="default" r:id="rId7"/>
      <w:footerReference w:type="first" r:id="rId8"/>
      <w:pgSz w:w="11906" w:h="16838"/>
      <w:pgMar w:top="1134" w:right="1418" w:bottom="851" w:left="1418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75454" w14:textId="77777777" w:rsidR="00A35826" w:rsidRDefault="00A35826" w:rsidP="00F039B4">
      <w:pPr>
        <w:spacing w:after="0"/>
      </w:pPr>
      <w:r>
        <w:separator/>
      </w:r>
    </w:p>
  </w:endnote>
  <w:endnote w:type="continuationSeparator" w:id="0">
    <w:p w14:paraId="23E29E4F" w14:textId="77777777" w:rsidR="00A35826" w:rsidRDefault="00A35826" w:rsidP="00F039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F49E" w14:textId="3560131A" w:rsidR="00F039B4" w:rsidRDefault="00F039B4">
    <w:pPr>
      <w:pStyle w:val="Sidfot"/>
    </w:pPr>
    <w:r>
      <w:t>Aktion Rädda Vättern</w:t>
    </w:r>
    <w:r>
      <w:tab/>
    </w:r>
    <w:proofErr w:type="spellStart"/>
    <w:r>
      <w:t>org</w:t>
    </w:r>
    <w:proofErr w:type="spellEnd"/>
    <w:r>
      <w:t xml:space="preserve"> nr 802473-4611</w:t>
    </w:r>
    <w:r>
      <w:tab/>
    </w:r>
    <w:hyperlink r:id="rId1" w:history="1">
      <w:r w:rsidRPr="006933C6">
        <w:rPr>
          <w:rStyle w:val="Hyperlnk"/>
        </w:rPr>
        <w:t>arv@aktionraddavattern.se</w:t>
      </w:r>
    </w:hyperlink>
  </w:p>
  <w:p w14:paraId="1A6415C4" w14:textId="22BC83C9" w:rsidR="00F039B4" w:rsidRDefault="00F039B4">
    <w:pPr>
      <w:pStyle w:val="Sidfot"/>
    </w:pPr>
    <w:r>
      <w:t>BG 196-7157</w:t>
    </w:r>
    <w:r>
      <w:tab/>
    </w:r>
    <w:proofErr w:type="spellStart"/>
    <w:r>
      <w:t>Swish</w:t>
    </w:r>
    <w:proofErr w:type="spellEnd"/>
    <w:r>
      <w:t xml:space="preserve"> 123 694 80 87</w:t>
    </w:r>
  </w:p>
  <w:p w14:paraId="4F556B6C" w14:textId="77777777" w:rsidR="00F039B4" w:rsidRDefault="00F039B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8ACAF" w14:textId="77777777" w:rsidR="00B30530" w:rsidRDefault="00B30530" w:rsidP="00B30530">
    <w:pPr>
      <w:pStyle w:val="Sidfot"/>
    </w:pPr>
    <w:r>
      <w:t>Aktion Rädda Vättern</w:t>
    </w:r>
    <w:r>
      <w:tab/>
    </w:r>
    <w:proofErr w:type="spellStart"/>
    <w:r>
      <w:t>org</w:t>
    </w:r>
    <w:proofErr w:type="spellEnd"/>
    <w:r>
      <w:t xml:space="preserve"> nr 802473-4611</w:t>
    </w:r>
    <w:r>
      <w:tab/>
    </w:r>
    <w:hyperlink r:id="rId1" w:history="1">
      <w:r w:rsidRPr="006933C6">
        <w:rPr>
          <w:rStyle w:val="Hyperlnk"/>
        </w:rPr>
        <w:t>arv@aktionraddavattern.se</w:t>
      </w:r>
    </w:hyperlink>
  </w:p>
  <w:p w14:paraId="1365623C" w14:textId="77777777" w:rsidR="00B30530" w:rsidRDefault="00B30530" w:rsidP="00B30530">
    <w:pPr>
      <w:pStyle w:val="Sidfot"/>
    </w:pPr>
    <w:r>
      <w:t>BG 196-7157</w:t>
    </w:r>
    <w:r>
      <w:tab/>
    </w:r>
    <w:proofErr w:type="spellStart"/>
    <w:r>
      <w:t>Swish</w:t>
    </w:r>
    <w:proofErr w:type="spellEnd"/>
    <w:r>
      <w:t xml:space="preserve"> 123 694 80 87</w:t>
    </w:r>
  </w:p>
  <w:p w14:paraId="4944E310" w14:textId="77777777" w:rsidR="00B30530" w:rsidRDefault="00B305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D98CD" w14:textId="77777777" w:rsidR="00A35826" w:rsidRDefault="00A35826" w:rsidP="00F039B4">
      <w:pPr>
        <w:spacing w:after="0"/>
      </w:pPr>
      <w:r>
        <w:separator/>
      </w:r>
    </w:p>
  </w:footnote>
  <w:footnote w:type="continuationSeparator" w:id="0">
    <w:p w14:paraId="75591389" w14:textId="77777777" w:rsidR="00A35826" w:rsidRDefault="00A35826" w:rsidP="00F039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14"/>
    <w:rsid w:val="00045043"/>
    <w:rsid w:val="00054252"/>
    <w:rsid w:val="000A0DEE"/>
    <w:rsid w:val="001B2014"/>
    <w:rsid w:val="001C09A4"/>
    <w:rsid w:val="00272314"/>
    <w:rsid w:val="0037498F"/>
    <w:rsid w:val="00392A0C"/>
    <w:rsid w:val="003A32EB"/>
    <w:rsid w:val="003A576C"/>
    <w:rsid w:val="003E3130"/>
    <w:rsid w:val="003F7CE4"/>
    <w:rsid w:val="00431443"/>
    <w:rsid w:val="00455EED"/>
    <w:rsid w:val="005373D1"/>
    <w:rsid w:val="00581C14"/>
    <w:rsid w:val="005E1A14"/>
    <w:rsid w:val="006312FD"/>
    <w:rsid w:val="00644748"/>
    <w:rsid w:val="006C7C58"/>
    <w:rsid w:val="006D0366"/>
    <w:rsid w:val="007265A2"/>
    <w:rsid w:val="00813090"/>
    <w:rsid w:val="00861133"/>
    <w:rsid w:val="00917067"/>
    <w:rsid w:val="0093170A"/>
    <w:rsid w:val="009448A6"/>
    <w:rsid w:val="0095174C"/>
    <w:rsid w:val="009C0A11"/>
    <w:rsid w:val="00A35826"/>
    <w:rsid w:val="00A74D27"/>
    <w:rsid w:val="00AA425A"/>
    <w:rsid w:val="00B07E34"/>
    <w:rsid w:val="00B30530"/>
    <w:rsid w:val="00BB50AD"/>
    <w:rsid w:val="00BD50E6"/>
    <w:rsid w:val="00C06DCC"/>
    <w:rsid w:val="00C77783"/>
    <w:rsid w:val="00C9585A"/>
    <w:rsid w:val="00CE7758"/>
    <w:rsid w:val="00D41BEA"/>
    <w:rsid w:val="00D4609C"/>
    <w:rsid w:val="00D47C2D"/>
    <w:rsid w:val="00D811E2"/>
    <w:rsid w:val="00E57229"/>
    <w:rsid w:val="00EA1556"/>
    <w:rsid w:val="00EC4442"/>
    <w:rsid w:val="00F039B4"/>
    <w:rsid w:val="00F3203E"/>
    <w:rsid w:val="00F370FE"/>
    <w:rsid w:val="00F377D0"/>
    <w:rsid w:val="00F8126C"/>
    <w:rsid w:val="00F855F7"/>
    <w:rsid w:val="00F92345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9D595"/>
  <w15:docId w15:val="{F169103F-765B-48A4-BD7A-C341E05D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039B4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039B4"/>
  </w:style>
  <w:style w:type="paragraph" w:styleId="Sidfot">
    <w:name w:val="footer"/>
    <w:basedOn w:val="Normal"/>
    <w:link w:val="SidfotChar"/>
    <w:uiPriority w:val="99"/>
    <w:unhideWhenUsed/>
    <w:rsid w:val="00F039B4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039B4"/>
  </w:style>
  <w:style w:type="paragraph" w:styleId="Ballongtext">
    <w:name w:val="Balloon Text"/>
    <w:basedOn w:val="Normal"/>
    <w:link w:val="BallongtextChar"/>
    <w:uiPriority w:val="99"/>
    <w:semiHidden/>
    <w:unhideWhenUsed/>
    <w:rsid w:val="00F039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39B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039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v@aktionraddavattern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v@aktionraddavatter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DA44-4486-465F-AF11-839574F8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</dc:creator>
  <cp:lastModifiedBy>Chris Haagman</cp:lastModifiedBy>
  <cp:revision>2</cp:revision>
  <cp:lastPrinted>2018-06-02T15:40:00Z</cp:lastPrinted>
  <dcterms:created xsi:type="dcterms:W3CDTF">2019-03-03T19:58:00Z</dcterms:created>
  <dcterms:modified xsi:type="dcterms:W3CDTF">2019-03-03T19:58:00Z</dcterms:modified>
</cp:coreProperties>
</file>